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CE" w:rsidRPr="004707CE" w:rsidRDefault="004707CE" w:rsidP="004707C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B Titr"/>
          <w:color w:val="000000"/>
          <w:sz w:val="20"/>
          <w:szCs w:val="20"/>
          <w:rtl/>
        </w:rPr>
      </w:pPr>
      <w:r w:rsidRPr="004707CE">
        <w:rPr>
          <w:rFonts w:ascii="Tahoma" w:eastAsia="Times New Roman" w:hAnsi="Tahoma" w:cs="B Titr" w:hint="cs"/>
          <w:b/>
          <w:bCs/>
          <w:color w:val="0000FF"/>
          <w:sz w:val="34"/>
          <w:szCs w:val="34"/>
          <w:rtl/>
          <w:lang w:bidi="ar-SA"/>
        </w:rPr>
        <w:t>پیام تبریک معاون وزیر راه و شهرسازی به مناسبت فرارسیدن هفته پژوهش</w:t>
      </w:r>
    </w:p>
    <w:p w:rsidR="004707CE" w:rsidRPr="004707CE" w:rsidRDefault="004707CE" w:rsidP="004707CE">
      <w:pPr>
        <w:shd w:val="clear" w:color="auto" w:fill="FFFFFF"/>
        <w:spacing w:after="0" w:line="240" w:lineRule="auto"/>
        <w:jc w:val="both"/>
        <w:rPr>
          <w:rFonts w:ascii="Tahoma" w:eastAsia="Times New Roman" w:hAnsi="Tahoma" w:cs="B Nazanin"/>
          <w:color w:val="000000"/>
        </w:rPr>
      </w:pPr>
    </w:p>
    <w:p w:rsidR="004707CE" w:rsidRPr="004707CE" w:rsidRDefault="004707CE" w:rsidP="004707CE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دکتر داود پرهیزکار معاون وزیر راه و شهرسازی و رئیس سازمان هواشناسی کشور طی پیامی فرا رسیدن هفته پژوهش را به پژوهشگران تبریک گفت.</w:t>
      </w:r>
    </w:p>
    <w:p w:rsidR="004707CE" w:rsidRPr="004707CE" w:rsidRDefault="004707CE" w:rsidP="00544CDD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به گزارش روابط عمومی </w:t>
      </w:r>
      <w:r w:rsidR="00544CDD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هواشناسی </w:t>
      </w: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،</w:t>
      </w:r>
      <w:r w:rsidR="00544CDD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دکتر</w:t>
      </w:r>
      <w:r w:rsidR="00544CDD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پرهیزکار هفته پژوهش را فرصت</w:t>
      </w:r>
      <w:r w:rsidRPr="004707CE">
        <w:rPr>
          <w:rFonts w:ascii="Tahoma" w:eastAsia="Times New Roman" w:hAnsi="Tahoma" w:cs="Tahoma" w:hint="cs"/>
          <w:b/>
          <w:bCs/>
          <w:color w:val="000000"/>
          <w:sz w:val="28"/>
          <w:szCs w:val="28"/>
          <w:rtl/>
        </w:rPr>
        <w:t> </w:t>
      </w: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مغتنمی برای پاسداشت کوشش صادقانه پژوهشگران پر تلاش این عرصه که با همت خود به تولید علم می پردازند، دانست و این مناسبت را به تمام فرهیختگان و محققین ارجمند کشور تبریک گفت.</w:t>
      </w:r>
    </w:p>
    <w:p w:rsidR="004707CE" w:rsidRPr="004707CE" w:rsidRDefault="004707CE" w:rsidP="004707CE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وی ابراز امیدواری نمود: با گسترش فعالیت‌های پژوهشی و بهره‌گیری از ظرفیت</w:t>
      </w: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</w:rPr>
        <w:t>‌</w:t>
      </w:r>
      <w:r w:rsidRPr="004707CE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های همکاران اندیشمند و توانای سازمان هواشناسی کشور و انجام تحقیقات کاربردی موثر، بتوان در راستای تعالی و کسب موفقیت های بیشتر برای این سازمان گام های استوارتری برداشت.</w:t>
      </w:r>
    </w:p>
    <w:p w:rsidR="00321A41" w:rsidRPr="004707CE" w:rsidRDefault="004707CE">
      <w:pPr>
        <w:rPr>
          <w:rFonts w:cs="B Nazanin"/>
          <w:sz w:val="32"/>
          <w:szCs w:val="32"/>
        </w:rPr>
      </w:pPr>
      <w:r>
        <w:rPr>
          <w:rFonts w:cs="B Nazani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232410</wp:posOffset>
            </wp:positionV>
            <wp:extent cx="4857750" cy="6324600"/>
            <wp:effectExtent l="19050" t="0" r="0" b="0"/>
            <wp:wrapSquare wrapText="bothSides"/>
            <wp:docPr id="1" name="Picture 0" descr="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1A41" w:rsidRPr="004707CE" w:rsidSect="004707CE">
      <w:pgSz w:w="11906" w:h="16838"/>
      <w:pgMar w:top="81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4707CE"/>
    <w:rsid w:val="00321A41"/>
    <w:rsid w:val="004707CE"/>
    <w:rsid w:val="00482ABC"/>
    <w:rsid w:val="00544CDD"/>
    <w:rsid w:val="005E359C"/>
    <w:rsid w:val="00E9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A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707C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8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>MRT www.Win2Farsi.com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2</cp:revision>
  <dcterms:created xsi:type="dcterms:W3CDTF">2016-12-11T06:21:00Z</dcterms:created>
  <dcterms:modified xsi:type="dcterms:W3CDTF">2016-12-11T06:38:00Z</dcterms:modified>
</cp:coreProperties>
</file>